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7C1EE" w14:textId="7D9842C7" w:rsidR="004B54B1" w:rsidRDefault="00BF13BB" w:rsidP="00BF13BB">
      <w:pPr>
        <w:jc w:val="center"/>
        <w:rPr>
          <w:b/>
          <w:bCs/>
          <w:sz w:val="36"/>
          <w:szCs w:val="36"/>
        </w:rPr>
      </w:pPr>
      <w:r w:rsidRPr="00BF13BB">
        <w:rPr>
          <w:b/>
          <w:bCs/>
          <w:sz w:val="36"/>
          <w:szCs w:val="36"/>
        </w:rPr>
        <w:t>Mountain View – 1</w:t>
      </w:r>
      <w:r w:rsidR="00945750">
        <w:rPr>
          <w:b/>
          <w:bCs/>
          <w:sz w:val="36"/>
          <w:szCs w:val="36"/>
        </w:rPr>
        <w:t>3</w:t>
      </w:r>
      <w:r w:rsidRPr="00BF13BB">
        <w:rPr>
          <w:b/>
          <w:bCs/>
          <w:sz w:val="36"/>
          <w:szCs w:val="36"/>
        </w:rPr>
        <w:t xml:space="preserve"> sites</w:t>
      </w:r>
    </w:p>
    <w:p w14:paraId="328642C4" w14:textId="6D776CA5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Suit all size rigs</w:t>
      </w:r>
    </w:p>
    <w:p w14:paraId="198FEBA8" w14:textId="1B17D0E4" w:rsidR="00BF13BB" w:rsidRP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Pet friendly</w:t>
      </w:r>
    </w:p>
    <w:p w14:paraId="79823B37" w14:textId="156B3521" w:rsidR="00BF13BB" w:rsidRDefault="00AF6676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5</w:t>
      </w:r>
      <w:r w:rsidR="00BF13BB">
        <w:rPr>
          <w:sz w:val="36"/>
          <w:szCs w:val="36"/>
        </w:rPr>
        <w:t xml:space="preserve"> x powered, </w:t>
      </w:r>
      <w:r w:rsidR="00945750">
        <w:rPr>
          <w:sz w:val="36"/>
          <w:szCs w:val="36"/>
        </w:rPr>
        <w:t>8</w:t>
      </w:r>
      <w:r w:rsidR="00BF13BB">
        <w:rPr>
          <w:sz w:val="36"/>
          <w:szCs w:val="36"/>
        </w:rPr>
        <w:t xml:space="preserve"> x unpowered sites</w:t>
      </w:r>
    </w:p>
    <w:p w14:paraId="23EC5676" w14:textId="763731D5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Powered sites have good grass, under large trees</w:t>
      </w:r>
    </w:p>
    <w:p w14:paraId="3E7FBB6E" w14:textId="57232846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Unpowered sites are mostly granite/sandy</w:t>
      </w:r>
    </w:p>
    <w:p w14:paraId="7ACCE256" w14:textId="2FC5B043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Sites beside water can be exposed when windy</w:t>
      </w:r>
    </w:p>
    <w:p w14:paraId="4E07D18E" w14:textId="3F899D9B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Great sunset views and access to the dam</w:t>
      </w:r>
    </w:p>
    <w:p w14:paraId="1D701043" w14:textId="54469FC6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Rope swing swimming hole</w:t>
      </w:r>
    </w:p>
    <w:p w14:paraId="346C5F53" w14:textId="043EAF09" w:rsidR="00BF13BB" w:rsidRDefault="00FA28D2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Two toilets and two showers (from December 2022)</w:t>
      </w:r>
    </w:p>
    <w:p w14:paraId="3FBA694C" w14:textId="3FF0E967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900m from office</w:t>
      </w:r>
    </w:p>
    <w:p w14:paraId="17A53289" w14:textId="79D201C6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Near to a residence of the property</w:t>
      </w:r>
    </w:p>
    <w:p w14:paraId="089B004B" w14:textId="7BB56862" w:rsidR="00BF13BB" w:rsidRDefault="00BF13BB" w:rsidP="00BF13BB">
      <w:pPr>
        <w:jc w:val="center"/>
        <w:rPr>
          <w:sz w:val="36"/>
          <w:szCs w:val="36"/>
        </w:rPr>
      </w:pPr>
      <w:r>
        <w:rPr>
          <w:sz w:val="36"/>
          <w:szCs w:val="36"/>
        </w:rPr>
        <w:t>Further from hiking trails</w:t>
      </w:r>
    </w:p>
    <w:p w14:paraId="79726239" w14:textId="7B36BB18" w:rsidR="00BF13BB" w:rsidRDefault="00BF13BB" w:rsidP="00BF13B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A252383" wp14:editId="0E1D46D4">
            <wp:extent cx="4061460" cy="1739295"/>
            <wp:effectExtent l="0" t="0" r="0" b="0"/>
            <wp:docPr id="1" name="Picture 1" descr="A picture containing outdoor, water, sky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water, sky, gras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65" cy="174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4F97B715" wp14:editId="22D7AD11">
            <wp:extent cx="4000500" cy="1944826"/>
            <wp:effectExtent l="0" t="0" r="0" b="0"/>
            <wp:docPr id="2" name="Picture 2" descr="A picture containing grass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tree, sk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60" cy="19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 wp14:anchorId="0450A331" wp14:editId="22702A2B">
            <wp:extent cx="3887230" cy="1889760"/>
            <wp:effectExtent l="0" t="0" r="0" b="0"/>
            <wp:docPr id="3" name="Picture 3" descr="A grassy area with trees and water in th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assy area with trees and water in the background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527" cy="189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296A930C" wp14:editId="3F27C01F">
            <wp:extent cx="4023360" cy="1955939"/>
            <wp:effectExtent l="0" t="0" r="0" b="6350"/>
            <wp:docPr id="4" name="Picture 4" descr="A picture containing grass, outdoor, tre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outdoor, tree,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69" cy="195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 wp14:anchorId="7DB4831F" wp14:editId="3A5E3C87">
            <wp:extent cx="4107180" cy="1996688"/>
            <wp:effectExtent l="0" t="0" r="7620" b="3810"/>
            <wp:docPr id="5" name="Picture 5" descr="A picture containing grass, outdoor, tree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tree,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010" cy="199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D1B6" w14:textId="77777777" w:rsidR="00BF13BB" w:rsidRPr="00BF13BB" w:rsidRDefault="00BF13BB" w:rsidP="00BF13BB">
      <w:pPr>
        <w:jc w:val="center"/>
        <w:rPr>
          <w:sz w:val="36"/>
          <w:szCs w:val="36"/>
        </w:rPr>
      </w:pPr>
    </w:p>
    <w:sectPr w:rsidR="00BF13BB" w:rsidRPr="00BF13BB" w:rsidSect="00BF13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3BB"/>
    <w:rsid w:val="00356B8E"/>
    <w:rsid w:val="00806341"/>
    <w:rsid w:val="00945750"/>
    <w:rsid w:val="00AF6676"/>
    <w:rsid w:val="00BF13BB"/>
    <w:rsid w:val="00CB07A4"/>
    <w:rsid w:val="00FA2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E3E43"/>
  <w15:chartTrackingRefBased/>
  <w15:docId w15:val="{69E633B5-D77C-4FE6-B429-837E8201D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harslett</dc:creator>
  <cp:keywords/>
  <dc:description/>
  <cp:lastModifiedBy>tim harslett</cp:lastModifiedBy>
  <cp:revision>4</cp:revision>
  <dcterms:created xsi:type="dcterms:W3CDTF">2022-05-15T05:21:00Z</dcterms:created>
  <dcterms:modified xsi:type="dcterms:W3CDTF">2022-11-10T09:43:00Z</dcterms:modified>
</cp:coreProperties>
</file>