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F060" w14:textId="2BB3D5B1" w:rsidR="00AE10C4" w:rsidRPr="00AE10C4" w:rsidRDefault="00AE10C4" w:rsidP="00AE10C4">
      <w:pPr>
        <w:jc w:val="center"/>
        <w:rPr>
          <w:b/>
          <w:bCs/>
          <w:sz w:val="36"/>
          <w:szCs w:val="36"/>
        </w:rPr>
      </w:pPr>
      <w:r w:rsidRPr="00AE10C4">
        <w:rPr>
          <w:b/>
          <w:bCs/>
          <w:sz w:val="36"/>
          <w:szCs w:val="36"/>
        </w:rPr>
        <w:t xml:space="preserve">Legacy Dam – </w:t>
      </w:r>
      <w:r w:rsidR="00B839C1">
        <w:rPr>
          <w:b/>
          <w:bCs/>
          <w:sz w:val="36"/>
          <w:szCs w:val="36"/>
        </w:rPr>
        <w:t>8</w:t>
      </w:r>
      <w:r w:rsidRPr="00AE10C4">
        <w:rPr>
          <w:b/>
          <w:bCs/>
          <w:sz w:val="36"/>
          <w:szCs w:val="36"/>
        </w:rPr>
        <w:t xml:space="preserve"> sites</w:t>
      </w:r>
    </w:p>
    <w:p w14:paraId="2EF85BA2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Suit all types of camping and caravanning</w:t>
      </w:r>
    </w:p>
    <w:p w14:paraId="08E017A4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Pet friendly</w:t>
      </w:r>
    </w:p>
    <w:p w14:paraId="17F7B47D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Full sun</w:t>
      </w:r>
    </w:p>
    <w:p w14:paraId="14D3E4F2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Vast water and Mt Ferguson views</w:t>
      </w:r>
    </w:p>
    <w:p w14:paraId="2002E0F9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Huge sites (trying to grow some grass!)</w:t>
      </w:r>
    </w:p>
    <w:p w14:paraId="297D67C1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Exposed in windy weather</w:t>
      </w:r>
    </w:p>
    <w:p w14:paraId="4B0232E6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Toilet only (1.5km from office and showers)</w:t>
      </w:r>
    </w:p>
    <w:p w14:paraId="2E678EF4" w14:textId="77777777" w:rsidR="00AE10C4" w:rsidRPr="00AE10C4" w:rsidRDefault="00AE10C4" w:rsidP="00AE10C4">
      <w:pPr>
        <w:jc w:val="center"/>
        <w:rPr>
          <w:sz w:val="36"/>
          <w:szCs w:val="36"/>
        </w:rPr>
      </w:pPr>
      <w:r w:rsidRPr="00AE10C4">
        <w:rPr>
          <w:sz w:val="36"/>
          <w:szCs w:val="36"/>
        </w:rPr>
        <w:t>Some weak Telstra signal here</w:t>
      </w:r>
    </w:p>
    <w:p w14:paraId="542C5D48" w14:textId="1213AEEC" w:rsidR="004B54B1" w:rsidRPr="00AE10C4" w:rsidRDefault="00AE10C4" w:rsidP="00AE10C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7C5B774" wp14:editId="32A7FD9F">
            <wp:extent cx="3034528" cy="1706880"/>
            <wp:effectExtent l="0" t="0" r="0" b="7620"/>
            <wp:docPr id="1" name="Picture 1" descr="A body of water with a hill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dy of water with a hill in the backgrou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39" cy="171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2F49E33" wp14:editId="55E0E3E8">
            <wp:extent cx="3018264" cy="2042160"/>
            <wp:effectExtent l="0" t="0" r="0" b="0"/>
            <wp:docPr id="2" name="Picture 2" descr="A picture containing water, sky, outdoor, 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, sky, outdoor, lak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399" cy="20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75F397E3" wp14:editId="5B73B9E2">
            <wp:extent cx="4420107" cy="2148840"/>
            <wp:effectExtent l="0" t="0" r="0" b="3810"/>
            <wp:docPr id="3" name="Picture 3" descr="A group of people standing on grass by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on grass by a body of wate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746" cy="21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182A4FFB" wp14:editId="20B2A652">
            <wp:extent cx="4467129" cy="2171700"/>
            <wp:effectExtent l="0" t="0" r="0" b="0"/>
            <wp:docPr id="4" name="Picture 4" descr="A body of water with grass and trees around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dy of water with grass and trees around i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568" cy="21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4B1" w:rsidRPr="00AE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C4"/>
    <w:rsid w:val="00806341"/>
    <w:rsid w:val="00AE10C4"/>
    <w:rsid w:val="00B839C1"/>
    <w:rsid w:val="00C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9960"/>
  <w15:chartTrackingRefBased/>
  <w15:docId w15:val="{2BC6761C-3FD4-437D-93AB-287479E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harslett</dc:creator>
  <cp:keywords/>
  <dc:description/>
  <cp:lastModifiedBy>tim harslett</cp:lastModifiedBy>
  <cp:revision>2</cp:revision>
  <dcterms:created xsi:type="dcterms:W3CDTF">2022-05-15T05:40:00Z</dcterms:created>
  <dcterms:modified xsi:type="dcterms:W3CDTF">2022-11-10T09:44:00Z</dcterms:modified>
</cp:coreProperties>
</file>